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940" w:rsidRDefault="003B4DB7">
      <w:pPr>
        <w:pStyle w:val="Heading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r>
        <w:rPr>
          <w:spacing w:val="20"/>
          <w:sz w:val="40"/>
        </w:rPr>
        <w:t>ПАМЯТКА</w:t>
      </w:r>
    </w:p>
    <w:p w:rsidR="002E1940" w:rsidRDefault="003B4DB7">
      <w:pPr>
        <w:pStyle w:val="Heading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2E1940" w:rsidRDefault="003B4DB7">
      <w:pPr>
        <w:pStyle w:val="Heading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через Федеральную государственную информационную </w:t>
      </w:r>
    </w:p>
    <w:p w:rsidR="002E1940" w:rsidRDefault="003B4DB7">
      <w:pPr>
        <w:pStyle w:val="Heading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систему «Единый портал государственных и муниципальных услуг (функций)» </w:t>
      </w:r>
    </w:p>
    <w:p w:rsidR="002E1940" w:rsidRDefault="003B4DB7">
      <w:pPr>
        <w:pStyle w:val="Heading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2E1940" w:rsidRDefault="002E1940">
      <w:pPr>
        <w:pStyle w:val="Heading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2E1940" w:rsidRDefault="003B4DB7">
      <w:pPr>
        <w:pStyle w:val="Heading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>
        <w:rPr>
          <w:b w:val="0"/>
          <w:sz w:val="28"/>
          <w:szCs w:val="28"/>
        </w:rPr>
        <w:t xml:space="preserve">Официальный сайт ЕПГУ </w:t>
      </w:r>
      <w:hyperlink r:id="rId7" w:tooltip="https://www.gosuslugi.ru/" w:history="1">
        <w:r>
          <w:rPr>
            <w:rStyle w:val="af4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 – зайти в свой личный кабинет – ввести в поисковой строке «</w:t>
      </w:r>
      <w:r>
        <w:rPr>
          <w:b w:val="0"/>
          <w:color w:val="0B1F33"/>
          <w:sz w:val="28"/>
          <w:szCs w:val="28"/>
        </w:rPr>
        <w:t xml:space="preserve">Аттестация педагогических работников организаций, осуществляющих образовательную деятельность» </w:t>
      </w:r>
      <w:r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«Нач</w:t>
      </w:r>
      <w:r>
        <w:rPr>
          <w:b w:val="0"/>
          <w:color w:val="0B1F33"/>
          <w:sz w:val="28"/>
          <w:szCs w:val="28"/>
        </w:rPr>
        <w:t>ать» –паспортные данные – «Верно» – контактный телефон – «Верно» – адрес электронной почты – «Верно» – адрес регистрации – «Верно».</w:t>
      </w:r>
    </w:p>
    <w:p w:rsidR="002E1940" w:rsidRDefault="002E1940">
      <w:pPr>
        <w:pStyle w:val="Heading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2E1940" w:rsidRDefault="003B4DB7">
      <w:pPr>
        <w:pStyle w:val="Heading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>Последующая цепочка действий отражена ниже:</w:t>
      </w:r>
    </w:p>
    <w:p w:rsidR="002E1940" w:rsidRDefault="002E1940">
      <w:pPr>
        <w:pStyle w:val="Heading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 w:rsidRPr="002E1940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0;margin-top:0;width:50pt;height:50pt;z-index:25165209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2E1940">
        <w:pict>
          <v:shape id="_x0000_i0" o:spid="_x0000_s1036" type="#_x0000_t75" style="position:absolute;left:0;text-align:left;margin-left:0;margin-top:6.8pt;width:475.8pt;height:201pt;z-index:251658240;mso-position-horizontal:left;mso-position-horizontal-relative:margin" wrapcoords="0 0 0 99255 99611 99255 99611 0 0 0">
            <v:imagedata r:id="rId8" o:title=""/>
            <v:path textboxrect="0,0,0,0"/>
            <w10:wrap type="through" anchorx="margin"/>
          </v:shape>
        </w:pict>
      </w:r>
      <w:r w:rsidR="003B4DB7">
        <w:rPr>
          <w:b w:val="0"/>
          <w:color w:val="0B1F33"/>
          <w:sz w:val="28"/>
          <w:szCs w:val="28"/>
        </w:rPr>
        <w:t xml:space="preserve"> </w:t>
      </w:r>
    </w:p>
    <w:p w:rsidR="002E1940" w:rsidRDefault="002E1940">
      <w:pPr>
        <w:pStyle w:val="Heading1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B1F33"/>
          <w:sz w:val="36"/>
          <w:szCs w:val="36"/>
        </w:rPr>
      </w:pPr>
    </w:p>
    <w:p w:rsidR="002E1940" w:rsidRDefault="002E1940">
      <w:pPr>
        <w:pStyle w:val="Heading1"/>
        <w:shd w:val="clear" w:color="auto" w:fill="FFFFFF"/>
        <w:spacing w:before="0" w:beforeAutospacing="0" w:after="0" w:afterAutospacing="0" w:line="480" w:lineRule="atLeast"/>
        <w:jc w:val="center"/>
        <w:rPr>
          <w:rFonts w:ascii="Arial" w:hAnsi="Arial" w:cs="Arial"/>
          <w:color w:val="0B1F33"/>
          <w:sz w:val="36"/>
          <w:szCs w:val="36"/>
        </w:rPr>
      </w:pPr>
    </w:p>
    <w:p w:rsidR="002E1940" w:rsidRDefault="002E1940">
      <w:pPr>
        <w:rPr>
          <w:lang w:eastAsia="ru-RU"/>
        </w:rPr>
      </w:pPr>
    </w:p>
    <w:p w:rsidR="002E1940" w:rsidRDefault="002E1940">
      <w:pPr>
        <w:rPr>
          <w:lang w:eastAsia="ru-RU"/>
        </w:rPr>
      </w:pPr>
    </w:p>
    <w:p w:rsidR="002E1940" w:rsidRDefault="002E1940">
      <w:pPr>
        <w:rPr>
          <w:lang w:eastAsia="ru-RU"/>
        </w:rPr>
      </w:pPr>
    </w:p>
    <w:p w:rsidR="002E1940" w:rsidRDefault="002E1940">
      <w:pPr>
        <w:rPr>
          <w:sz w:val="20"/>
          <w:lang w:eastAsia="ru-RU"/>
        </w:rPr>
      </w:pPr>
    </w:p>
    <w:p w:rsidR="002E1940" w:rsidRDefault="002E1940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2E1940" w:rsidRDefault="002E1940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2E1940" w:rsidRDefault="002E1940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2E1940" w:rsidRDefault="002E1940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2E1940" w:rsidRDefault="003B4DB7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Рис. 1</w:t>
      </w:r>
    </w:p>
    <w:p w:rsidR="002E1940" w:rsidRDefault="002E1940">
      <w:pPr>
        <w:pStyle w:val="Heading1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B1F33"/>
          <w:sz w:val="36"/>
          <w:szCs w:val="36"/>
        </w:rPr>
      </w:pPr>
      <w:r w:rsidRPr="002E1940">
        <w:rPr>
          <w:i/>
          <w:sz w:val="24"/>
        </w:rPr>
        <w:lastRenderedPageBreak/>
        <w:pict>
          <v:shape id="_x0000_s1035" type="#_x0000_t75" style="position:absolute;margin-left:0;margin-top:0;width:50pt;height:50pt;z-index:25165312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2E1940">
        <w:rPr>
          <w:i/>
          <w:sz w:val="24"/>
        </w:rPr>
        <w:pict>
          <v:shape id="_x0000_s1034" type="#_x0000_t75" style="position:absolute;margin-left:60pt;margin-top:11.4pt;width:471.8pt;height:201.7pt;z-index:251659264;mso-position-horizontal-relative:page" wrapcoords="0 0 0 98907 99843 98907 99843 0 0 0">
            <v:imagedata r:id="rId9" o:title=""/>
            <v:path textboxrect="0,0,0,0"/>
            <w10:wrap type="through" anchorx="page"/>
          </v:shape>
        </w:pict>
      </w:r>
    </w:p>
    <w:p w:rsidR="002E1940" w:rsidRDefault="002E1940">
      <w:pPr>
        <w:pStyle w:val="Heading1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B1F33"/>
          <w:sz w:val="36"/>
          <w:szCs w:val="36"/>
        </w:rPr>
      </w:pPr>
    </w:p>
    <w:p w:rsidR="002E1940" w:rsidRDefault="002E1940">
      <w:pPr>
        <w:rPr>
          <w:lang w:eastAsia="ru-RU"/>
        </w:rPr>
      </w:pPr>
    </w:p>
    <w:p w:rsidR="002E1940" w:rsidRDefault="002E1940">
      <w:pPr>
        <w:rPr>
          <w:lang w:eastAsia="ru-RU"/>
        </w:rPr>
      </w:pPr>
    </w:p>
    <w:p w:rsidR="002E1940" w:rsidRDefault="002E1940">
      <w:pPr>
        <w:rPr>
          <w:lang w:eastAsia="ru-RU"/>
        </w:rPr>
      </w:pPr>
    </w:p>
    <w:p w:rsidR="002E1940" w:rsidRDefault="002E1940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2E1940" w:rsidRDefault="002E1940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2E1940" w:rsidRDefault="002E1940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2E1940" w:rsidRDefault="002E1940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2E1940" w:rsidRDefault="002E1940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2E1940" w:rsidRDefault="003B4DB7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Рис. 2*</w:t>
      </w:r>
    </w:p>
    <w:p w:rsidR="002E1940" w:rsidRDefault="003B4D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категория, укажите данные решения </w:t>
      </w:r>
    </w:p>
    <w:p w:rsidR="002E1940" w:rsidRDefault="003B4DB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о её установлении – дату, номер и наименование принявшего органа</w:t>
      </w:r>
    </w:p>
    <w:p w:rsidR="002E1940" w:rsidRDefault="002E1940">
      <w:pPr>
        <w:pStyle w:val="Heading1"/>
        <w:shd w:val="clear" w:color="auto" w:fill="FFFFFF"/>
        <w:spacing w:before="0" w:beforeAutospacing="0" w:after="0" w:afterAutospacing="0" w:line="480" w:lineRule="atLeast"/>
      </w:pPr>
      <w:r>
        <w:lastRenderedPageBreak/>
        <w:pict>
          <v:shape id="_x0000_s1033" type="#_x0000_t75" style="position:absolute;margin-left:0;margin-top:0;width:50pt;height:50pt;z-index:25165414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s1032" type="#_x0000_t75" style="position:absolute;margin-left:0;margin-top:0;width:417.8pt;height:207.8pt;z-index:251660288;mso-position-horizontal:center;mso-position-horizontal-relative:margin" wrapcoords="0 0 0 99639 99819 99639 99819 0 0 0">
            <v:imagedata r:id="rId10" o:title=""/>
            <v:path textboxrect="0,0,0,0"/>
            <w10:wrap type="through" anchorx="margin"/>
          </v:shape>
        </w:pict>
      </w:r>
    </w:p>
    <w:p w:rsidR="002E1940" w:rsidRDefault="002E1940">
      <w:pPr>
        <w:pStyle w:val="Heading1"/>
        <w:shd w:val="clear" w:color="auto" w:fill="FFFFFF"/>
        <w:spacing w:before="0" w:beforeAutospacing="0" w:after="0" w:afterAutospacing="0" w:line="480" w:lineRule="atLeast"/>
      </w:pPr>
    </w:p>
    <w:p w:rsidR="002E1940" w:rsidRDefault="002E1940">
      <w:pPr>
        <w:pStyle w:val="Heading1"/>
        <w:shd w:val="clear" w:color="auto" w:fill="FFFFFF"/>
        <w:spacing w:before="0" w:beforeAutospacing="0" w:after="0" w:afterAutospacing="0" w:line="480" w:lineRule="atLeast"/>
      </w:pPr>
    </w:p>
    <w:p w:rsidR="002E1940" w:rsidRDefault="002E1940">
      <w:pPr>
        <w:pStyle w:val="Heading1"/>
        <w:shd w:val="clear" w:color="auto" w:fill="FFFFFF"/>
        <w:spacing w:before="0" w:beforeAutospacing="0" w:after="0" w:afterAutospacing="0" w:line="480" w:lineRule="atLeast"/>
      </w:pPr>
    </w:p>
    <w:p w:rsidR="002E1940" w:rsidRDefault="002E1940">
      <w:pPr>
        <w:pStyle w:val="Heading1"/>
        <w:shd w:val="clear" w:color="auto" w:fill="FFFFFF"/>
        <w:spacing w:before="0" w:beforeAutospacing="0" w:after="0" w:afterAutospacing="0" w:line="480" w:lineRule="atLeast"/>
      </w:pPr>
    </w:p>
    <w:p w:rsidR="002E1940" w:rsidRDefault="002E1940">
      <w:pPr>
        <w:pStyle w:val="Heading1"/>
        <w:shd w:val="clear" w:color="auto" w:fill="FFFFFF"/>
        <w:spacing w:before="0" w:beforeAutospacing="0" w:after="0" w:afterAutospacing="0"/>
        <w:rPr>
          <w:sz w:val="22"/>
        </w:rPr>
      </w:pPr>
    </w:p>
    <w:p w:rsidR="002E1940" w:rsidRDefault="002E1940">
      <w:pPr>
        <w:pStyle w:val="Heading1"/>
        <w:shd w:val="clear" w:color="auto" w:fill="FFFFFF"/>
        <w:spacing w:before="0" w:beforeAutospacing="0" w:after="0" w:afterAutospacing="0"/>
        <w:jc w:val="center"/>
        <w:rPr>
          <w:b w:val="0"/>
          <w:i/>
          <w:sz w:val="24"/>
        </w:rPr>
      </w:pPr>
    </w:p>
    <w:p w:rsidR="002E1940" w:rsidRDefault="002E1940">
      <w:pPr>
        <w:pStyle w:val="Heading1"/>
        <w:shd w:val="clear" w:color="auto" w:fill="FFFFFF"/>
        <w:spacing w:before="0" w:beforeAutospacing="0" w:after="0" w:afterAutospacing="0"/>
        <w:jc w:val="center"/>
        <w:rPr>
          <w:b w:val="0"/>
          <w:i/>
          <w:sz w:val="24"/>
        </w:rPr>
      </w:pPr>
    </w:p>
    <w:p w:rsidR="002E1940" w:rsidRDefault="002E1940">
      <w:pPr>
        <w:pStyle w:val="Heading1"/>
        <w:shd w:val="clear" w:color="auto" w:fill="FFFFFF"/>
        <w:spacing w:before="0" w:beforeAutospacing="0" w:after="0" w:afterAutospacing="0"/>
        <w:jc w:val="center"/>
        <w:rPr>
          <w:b w:val="0"/>
          <w:i/>
          <w:sz w:val="24"/>
        </w:rPr>
      </w:pPr>
    </w:p>
    <w:p w:rsidR="002E1940" w:rsidRDefault="002E1940">
      <w:pPr>
        <w:pStyle w:val="Heading1"/>
        <w:shd w:val="clear" w:color="auto" w:fill="FFFFFF"/>
        <w:spacing w:before="0" w:beforeAutospacing="0" w:after="0" w:afterAutospacing="0"/>
        <w:jc w:val="center"/>
        <w:rPr>
          <w:b w:val="0"/>
          <w:i/>
          <w:sz w:val="24"/>
        </w:rPr>
      </w:pPr>
    </w:p>
    <w:p w:rsidR="002E1940" w:rsidRDefault="002E1940">
      <w:pPr>
        <w:pStyle w:val="Heading1"/>
        <w:shd w:val="clear" w:color="auto" w:fill="FFFFFF"/>
        <w:spacing w:before="0" w:beforeAutospacing="0" w:after="0" w:afterAutospacing="0"/>
        <w:jc w:val="center"/>
        <w:rPr>
          <w:b w:val="0"/>
          <w:i/>
          <w:sz w:val="24"/>
        </w:rPr>
      </w:pPr>
    </w:p>
    <w:p w:rsidR="002E1940" w:rsidRDefault="003B4DB7">
      <w:pPr>
        <w:pStyle w:val="Heading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B1F33"/>
          <w:sz w:val="36"/>
          <w:szCs w:val="36"/>
        </w:rPr>
      </w:pPr>
      <w:r>
        <w:rPr>
          <w:b w:val="0"/>
          <w:i/>
          <w:sz w:val="24"/>
        </w:rPr>
        <w:t>Рис. 3</w:t>
      </w:r>
    </w:p>
    <w:p w:rsidR="002E1940" w:rsidRDefault="002E1940">
      <w:r>
        <w:rPr>
          <w:lang w:eastAsia="ru-RU"/>
        </w:rPr>
        <w:pict>
          <v:shape id="_x0000_s1031" type="#_x0000_t75" style="position:absolute;margin-left:0;margin-top:0;width:50pt;height:50pt;z-index:25165516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lang w:eastAsia="ru-RU"/>
        </w:rPr>
        <w:pict>
          <v:shape id="_x0000_s1030" type="#_x0000_t75" style="position:absolute;margin-left:100.4pt;margin-top:3.8pt;width:417.8pt;height:269.5pt;z-index:251661312;mso-position-horizontal-relative:page" wrapcoords="0 0 0 99630 99819 99630 99819 0 0 0">
            <v:imagedata r:id="rId11" o:title=""/>
            <v:path textboxrect="0,0,0,0"/>
            <w10:wrap type="through" anchorx="page"/>
          </v:shape>
        </w:pict>
      </w:r>
    </w:p>
    <w:p w:rsidR="002E1940" w:rsidRDefault="002E1940"/>
    <w:p w:rsidR="002E1940" w:rsidRDefault="002E1940"/>
    <w:p w:rsidR="002E1940" w:rsidRDefault="002E1940"/>
    <w:p w:rsidR="002E1940" w:rsidRDefault="002E1940"/>
    <w:p w:rsidR="002E1940" w:rsidRDefault="002E1940"/>
    <w:p w:rsidR="002E1940" w:rsidRDefault="002E1940"/>
    <w:p w:rsidR="002E1940" w:rsidRDefault="002E1940"/>
    <w:p w:rsidR="002E1940" w:rsidRDefault="002E1940"/>
    <w:p w:rsidR="002E1940" w:rsidRDefault="002E1940"/>
    <w:p w:rsidR="002E1940" w:rsidRDefault="002E1940">
      <w:pPr>
        <w:jc w:val="center"/>
        <w:rPr>
          <w:rFonts w:ascii="Times New Roman" w:hAnsi="Times New Roman" w:cs="Times New Roman"/>
          <w:i/>
          <w:sz w:val="24"/>
        </w:rPr>
      </w:pPr>
    </w:p>
    <w:p w:rsidR="002E1940" w:rsidRDefault="002E1940">
      <w:pPr>
        <w:jc w:val="center"/>
        <w:rPr>
          <w:lang w:eastAsia="ru-RU"/>
        </w:rPr>
      </w:pPr>
    </w:p>
    <w:p w:rsidR="002E1940" w:rsidRDefault="002E1940">
      <w:pPr>
        <w:jc w:val="center"/>
        <w:rPr>
          <w:lang w:eastAsia="ru-RU"/>
        </w:rPr>
      </w:pPr>
    </w:p>
    <w:p w:rsidR="002E1940" w:rsidRDefault="003B4DB7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Рис. 4</w:t>
      </w:r>
    </w:p>
    <w:p w:rsidR="002E1940" w:rsidRDefault="002E1940">
      <w:pPr>
        <w:jc w:val="center"/>
        <w:rPr>
          <w:lang w:eastAsia="ru-RU"/>
        </w:rPr>
      </w:pPr>
    </w:p>
    <w:p w:rsidR="002E1940" w:rsidRDefault="002E1940">
      <w:pPr>
        <w:jc w:val="center"/>
        <w:rPr>
          <w:lang w:eastAsia="ru-RU"/>
        </w:rPr>
      </w:pPr>
    </w:p>
    <w:p w:rsidR="002E1940" w:rsidRDefault="002E1940">
      <w:pPr>
        <w:jc w:val="center"/>
        <w:rPr>
          <w:lang w:eastAsia="ru-RU"/>
        </w:rPr>
      </w:pPr>
    </w:p>
    <w:p w:rsidR="002E1940" w:rsidRDefault="002E1940">
      <w:pPr>
        <w:jc w:val="center"/>
        <w:rPr>
          <w:lang w:eastAsia="ru-RU"/>
        </w:rPr>
      </w:pPr>
    </w:p>
    <w:p w:rsidR="002E1940" w:rsidRDefault="002E1940">
      <w:pPr>
        <w:jc w:val="center"/>
        <w:rPr>
          <w:rFonts w:ascii="Times New Roman" w:hAnsi="Times New Roman" w:cs="Times New Roman"/>
          <w:i/>
          <w:sz w:val="24"/>
        </w:rPr>
      </w:pPr>
    </w:p>
    <w:p w:rsidR="002E1940" w:rsidRDefault="002E1940">
      <w:pPr>
        <w:jc w:val="center"/>
        <w:rPr>
          <w:rFonts w:ascii="Times New Roman" w:hAnsi="Times New Roman" w:cs="Times New Roman"/>
          <w:i/>
          <w:sz w:val="24"/>
        </w:rPr>
      </w:pPr>
    </w:p>
    <w:p w:rsidR="002E1940" w:rsidRDefault="002E1940"/>
    <w:p w:rsidR="002E1940" w:rsidRDefault="002E1940"/>
    <w:p w:rsidR="002E1940" w:rsidRDefault="002E1940">
      <w:r>
        <w:lastRenderedPageBreak/>
        <w:pict>
          <v:shape id="_x0000_s1029" type="#_x0000_t75" style="position:absolute;margin-left:0;margin-top:0;width:50pt;height:50pt;z-index:25165619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s1028" type="#_x0000_t75" style="position:absolute;margin-left:61.5pt;margin-top:-23.7pt;width:485.9pt;height:212.3pt;z-index:251662336;mso-position-horizontal-relative:page" wrapcoords="0 0 0 98940 99713 98940 99713 0 0 0">
            <v:imagedata r:id="rId12" o:title=""/>
            <v:path textboxrect="0,0,0,0"/>
            <w10:wrap type="through" anchorx="page"/>
          </v:shape>
        </w:pict>
      </w:r>
    </w:p>
    <w:p w:rsidR="002E1940" w:rsidRDefault="002E1940"/>
    <w:p w:rsidR="002E1940" w:rsidRDefault="002E1940"/>
    <w:p w:rsidR="002E1940" w:rsidRDefault="002E1940"/>
    <w:p w:rsidR="002E1940" w:rsidRDefault="002E1940"/>
    <w:p w:rsidR="002E1940" w:rsidRDefault="002E1940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2E1940" w:rsidRDefault="002E1940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2E1940" w:rsidRDefault="002E1940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2E1940" w:rsidRDefault="002E1940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2E1940" w:rsidRDefault="003B4DB7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</w:rPr>
        <w:t>Рис. 5</w:t>
      </w:r>
    </w:p>
    <w:p w:rsidR="002E1940" w:rsidRDefault="002E1940">
      <w:pPr>
        <w:jc w:val="center"/>
      </w:pPr>
      <w:r>
        <w:rPr>
          <w:lang w:eastAsia="ru-RU"/>
        </w:rPr>
        <w:lastRenderedPageBreak/>
        <w:pict>
          <v:shape id="_x0000_s1027" type="#_x0000_t75" style="position:absolute;left:0;text-align:left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lang w:eastAsia="ru-RU"/>
        </w:rPr>
        <w:pict>
          <v:shape id="_x0000_s1026" type="#_x0000_t75" style="position:absolute;left:0;text-align:left;margin-left:0;margin-top:1.1pt;width:483.3pt;height:205.5pt;z-index:251663360;mso-position-horizontal:left;mso-position-horizontal-relative:margin" wrapcoords="0 0 0 99269 99639 99269 99639 0 0 0">
            <v:imagedata r:id="rId13" o:title=""/>
            <v:path textboxrect="0,0,0,0"/>
            <w10:wrap type="through" anchorx="margin"/>
          </v:shape>
        </w:pict>
      </w:r>
    </w:p>
    <w:p w:rsidR="002E1940" w:rsidRDefault="002E1940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2E1940" w:rsidRDefault="002E1940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2E1940" w:rsidRDefault="002E1940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2E1940" w:rsidRDefault="002E1940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2E1940" w:rsidRDefault="002E1940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2E1940" w:rsidRDefault="002E1940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2E1940" w:rsidRDefault="002E1940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2E1940" w:rsidRDefault="002E1940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2E1940" w:rsidRDefault="002E1940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2E1940" w:rsidRDefault="003B4DB7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</w:rPr>
        <w:t>Рис. 6</w:t>
      </w:r>
    </w:p>
    <w:p w:rsidR="002E1940" w:rsidRDefault="002E1940">
      <w:bookmarkStart w:id="0" w:name="_GoBack"/>
      <w:bookmarkEnd w:id="0"/>
    </w:p>
    <w:sectPr w:rsidR="002E1940" w:rsidSect="002E194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DB7" w:rsidRDefault="003B4DB7">
      <w:pPr>
        <w:spacing w:after="0" w:line="240" w:lineRule="auto"/>
      </w:pPr>
      <w:r>
        <w:separator/>
      </w:r>
    </w:p>
  </w:endnote>
  <w:endnote w:type="continuationSeparator" w:id="0">
    <w:p w:rsidR="003B4DB7" w:rsidRDefault="003B4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DB7" w:rsidRDefault="003B4DB7">
      <w:pPr>
        <w:spacing w:after="0" w:line="240" w:lineRule="auto"/>
      </w:pPr>
      <w:r>
        <w:separator/>
      </w:r>
    </w:p>
  </w:footnote>
  <w:footnote w:type="continuationSeparator" w:id="0">
    <w:p w:rsidR="003B4DB7" w:rsidRDefault="003B4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8B2CC6"/>
    <w:multiLevelType w:val="hybridMultilevel"/>
    <w:tmpl w:val="28A80DDA"/>
    <w:lvl w:ilvl="0" w:tplc="C16CEE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4AF1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9AACE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EE58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D41D8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9A5CA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0E23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987FB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3A986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1940"/>
    <w:rsid w:val="002E1940"/>
    <w:rsid w:val="003B4DB7"/>
    <w:rsid w:val="009C4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Heading1"/>
    <w:uiPriority w:val="9"/>
    <w:rsid w:val="002E1940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2E1940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2E1940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2E1940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2E1940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2E1940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2E1940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2E1940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2E1940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2E1940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2E1940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2E1940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2E1940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2E1940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2E1940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2E1940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2E1940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2E1940"/>
    <w:pPr>
      <w:ind w:left="720"/>
      <w:contextualSpacing/>
    </w:pPr>
  </w:style>
  <w:style w:type="paragraph" w:styleId="a4">
    <w:name w:val="No Spacing"/>
    <w:uiPriority w:val="1"/>
    <w:qFormat/>
    <w:rsid w:val="002E1940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2E1940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2E194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2E1940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E1940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2E1940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2E1940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2E1940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2E1940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2E1940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a0"/>
    <w:link w:val="Header"/>
    <w:uiPriority w:val="99"/>
    <w:rsid w:val="002E1940"/>
  </w:style>
  <w:style w:type="paragraph" w:customStyle="1" w:styleId="Footer">
    <w:name w:val="Footer"/>
    <w:basedOn w:val="a"/>
    <w:link w:val="CaptionChar"/>
    <w:uiPriority w:val="99"/>
    <w:unhideWhenUsed/>
    <w:rsid w:val="002E1940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link w:val="Footer"/>
    <w:uiPriority w:val="99"/>
    <w:rsid w:val="002E1940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2E1940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2E1940"/>
  </w:style>
  <w:style w:type="table" w:styleId="ab">
    <w:name w:val="Table Grid"/>
    <w:basedOn w:val="a1"/>
    <w:uiPriority w:val="59"/>
    <w:rsid w:val="002E194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2E1940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2E1940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2E19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2E194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2E194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2E194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2E194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2E194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2E194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2E194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2E194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2E194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2E194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2E194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2E194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2E194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2E194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E1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2E1940"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sid w:val="002E1940"/>
    <w:rPr>
      <w:sz w:val="18"/>
    </w:rPr>
  </w:style>
  <w:style w:type="character" w:styleId="ae">
    <w:name w:val="footnote reference"/>
    <w:basedOn w:val="a0"/>
    <w:uiPriority w:val="99"/>
    <w:unhideWhenUsed/>
    <w:rsid w:val="002E1940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2E1940"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sid w:val="002E1940"/>
    <w:rPr>
      <w:sz w:val="20"/>
    </w:rPr>
  </w:style>
  <w:style w:type="character" w:styleId="af1">
    <w:name w:val="endnote reference"/>
    <w:basedOn w:val="a0"/>
    <w:uiPriority w:val="99"/>
    <w:semiHidden/>
    <w:unhideWhenUsed/>
    <w:rsid w:val="002E1940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2E1940"/>
    <w:pPr>
      <w:spacing w:after="57"/>
    </w:pPr>
  </w:style>
  <w:style w:type="paragraph" w:styleId="21">
    <w:name w:val="toc 2"/>
    <w:basedOn w:val="a"/>
    <w:next w:val="a"/>
    <w:uiPriority w:val="39"/>
    <w:unhideWhenUsed/>
    <w:rsid w:val="002E1940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2E1940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2E1940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2E1940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2E1940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2E1940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2E1940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2E1940"/>
    <w:pPr>
      <w:spacing w:after="57"/>
      <w:ind w:left="2268"/>
    </w:pPr>
  </w:style>
  <w:style w:type="paragraph" w:styleId="af2">
    <w:name w:val="TOC Heading"/>
    <w:uiPriority w:val="39"/>
    <w:unhideWhenUsed/>
    <w:rsid w:val="002E1940"/>
  </w:style>
  <w:style w:type="paragraph" w:styleId="af3">
    <w:name w:val="table of figures"/>
    <w:basedOn w:val="a"/>
    <w:next w:val="a"/>
    <w:uiPriority w:val="99"/>
    <w:unhideWhenUsed/>
    <w:rsid w:val="002E1940"/>
    <w:pPr>
      <w:spacing w:after="0"/>
    </w:pPr>
  </w:style>
  <w:style w:type="paragraph" w:customStyle="1" w:styleId="Heading1">
    <w:name w:val="Heading 1"/>
    <w:basedOn w:val="a"/>
    <w:link w:val="10"/>
    <w:uiPriority w:val="9"/>
    <w:qFormat/>
    <w:rsid w:val="002E19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styleId="af4">
    <w:name w:val="Hyperlink"/>
    <w:basedOn w:val="a0"/>
    <w:uiPriority w:val="99"/>
    <w:unhideWhenUsed/>
    <w:rsid w:val="002E1940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Heading1"/>
    <w:uiPriority w:val="9"/>
    <w:rsid w:val="002E1940"/>
    <w:rPr>
      <w:rFonts w:ascii="Times New Roman" w:eastAsia="Times New Roman" w:hAnsi="Times New Roman" w:cs="Times New Roman"/>
      <w:b/>
      <w:bCs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gosuslugi.ru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143</Words>
  <Characters>818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Мащенко Инна Сергеевна</dc:creator>
  <cp:lastModifiedBy>Пользователь Windows</cp:lastModifiedBy>
  <cp:revision>2</cp:revision>
  <dcterms:created xsi:type="dcterms:W3CDTF">2023-06-14T08:36:00Z</dcterms:created>
  <dcterms:modified xsi:type="dcterms:W3CDTF">2023-06-14T08:36:00Z</dcterms:modified>
</cp:coreProperties>
</file>